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B54AC5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5BB54417" wp14:editId="5402018B">
            <wp:simplePos x="0" y="0"/>
            <wp:positionH relativeFrom="column">
              <wp:posOffset>66675</wp:posOffset>
            </wp:positionH>
            <wp:positionV relativeFrom="paragraph">
              <wp:posOffset>64770</wp:posOffset>
            </wp:positionV>
            <wp:extent cx="495300" cy="551180"/>
            <wp:effectExtent l="0" t="0" r="0" b="1270"/>
            <wp:wrapNone/>
            <wp:docPr id="3" name="Imagem 3" descr="C:\Pascom\100 anos AOR\Escudo_da_A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Pascom\100 anos AOR\Escudo_da_A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5CC" w:rsidRPr="00B54AC5" w:rsidRDefault="000125CC" w:rsidP="000125CC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RELIGIOSOS</w:t>
      </w:r>
    </w:p>
    <w:p w:rsidR="000125CC" w:rsidRPr="00B54AC5" w:rsidRDefault="000125CC" w:rsidP="000125C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t-BR"/>
        </w:rPr>
      </w:pPr>
      <w:proofErr w:type="gramStart"/>
      <w:r w:rsidRPr="00B54AC5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t-BR"/>
        </w:rPr>
        <w:t>DADOS  PARA</w:t>
      </w:r>
      <w:proofErr w:type="gramEnd"/>
      <w:r w:rsidRPr="00B54AC5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t-BR"/>
        </w:rPr>
        <w:t xml:space="preserve">  OS SERVIÇOS CENTRAIS E ESTATÍSTICOS  DA IGREJA  - VATICANO</w:t>
      </w:r>
    </w:p>
    <w:p w:rsidR="000125CC" w:rsidRPr="00B54AC5" w:rsidRDefault="000125CC" w:rsidP="0001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t-BR"/>
        </w:rPr>
        <w:t>ANO 2015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AC5">
        <w:rPr>
          <w:rFonts w:ascii="Times New Roman" w:eastAsia="Times New Roman" w:hAnsi="Times New Roman" w:cs="Times New Roman"/>
          <w:sz w:val="24"/>
          <w:szCs w:val="24"/>
          <w:lang w:eastAsia="pt-BR"/>
        </w:rPr>
        <w:t>As respostas devem refletir a situação da Paróquia do ano de 2015.</w:t>
      </w:r>
    </w:p>
    <w:p w:rsidR="000125CC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proofErr w:type="gramStart"/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>Devolver  à</w:t>
      </w:r>
      <w:proofErr w:type="gramEnd"/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Cúria</w:t>
      </w:r>
      <w:r w:rsidRPr="00B54AC5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 xml:space="preserve"> </w:t>
      </w:r>
      <w:r w:rsidR="001A08C8" w:rsidRPr="001A08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ATÉ O DIA 15 DE ABRIL DE 2016</w:t>
      </w:r>
    </w:p>
    <w:p w:rsidR="001A08C8" w:rsidRPr="00B54AC5" w:rsidRDefault="001A08C8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t-BR"/>
        </w:rPr>
      </w:pPr>
    </w:p>
    <w:p w:rsidR="000125CC" w:rsidRPr="00B54AC5" w:rsidRDefault="000125CC" w:rsidP="000125CC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  <w:t>______________________________________</w:t>
      </w:r>
      <w:r w:rsidR="001A08C8"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  <w:t>_____</w:t>
      </w:r>
      <w:r w:rsidRPr="00B54AC5"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  <w:t>__________________________________________</w:t>
      </w:r>
    </w:p>
    <w:p w:rsidR="000125CC" w:rsidRPr="00B54AC5" w:rsidRDefault="000125CC" w:rsidP="000125CC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0125CC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1. </w:t>
      </w:r>
      <w:r w:rsidR="001A08C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</w:t>
      </w: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ONGREGAÇÃO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de  direito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pontifício?..................................................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ou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direito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iocesano?....</w:t>
      </w:r>
      <w:r w:rsidR="001A08C8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...........................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..............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Nome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da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Casa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................................................................</w:t>
      </w:r>
      <w:r w:rsidR="001A08C8">
        <w:rPr>
          <w:rFonts w:ascii="Times New Roman" w:eastAsia="Times New Roman" w:hAnsi="Times New Roman" w:cs="Times New Roman"/>
          <w:sz w:val="20"/>
          <w:szCs w:val="20"/>
          <w:lang w:eastAsia="pt-BR"/>
        </w:rPr>
        <w:t>.....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............................................................................    End.............................................................................................................Nº..................................................    Bairro..............................................................Cidade..........................................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CEP:....................................</w:t>
      </w:r>
      <w:proofErr w:type="gramEnd"/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Tel.:......................................................................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Fax.: ......</w:t>
      </w:r>
      <w:r w:rsidR="001A08C8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.......................................................................              </w:t>
      </w:r>
    </w:p>
    <w:p w:rsidR="000125CC" w:rsidRDefault="000125CC" w:rsidP="000125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Nome do Superior ou coordenador: </w:t>
      </w:r>
      <w:r w:rsidR="001A08C8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...............................................................................................................</w:t>
      </w:r>
    </w:p>
    <w:p w:rsidR="001A08C8" w:rsidRPr="00B54AC5" w:rsidRDefault="001A08C8" w:rsidP="000125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2.     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Nº de Religiosos professos, não sacerdotes, na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Casa  em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2015: ............................................................</w:t>
      </w:r>
    </w:p>
    <w:p w:rsidR="000125CC" w:rsidRPr="00B54AC5" w:rsidRDefault="000125CC" w:rsidP="000125C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</w:p>
    <w:p w:rsidR="000125CC" w:rsidRPr="00B54AC5" w:rsidRDefault="000125CC" w:rsidP="00012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Nº de Sacerdotes religiosos ordenados em </w:t>
      </w:r>
      <w:proofErr w:type="gramStart"/>
      <w:r w:rsidRPr="00B54AC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2015:..............................................................</w:t>
      </w:r>
      <w:r w:rsidR="001A08C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.</w:t>
      </w:r>
      <w:r w:rsidRPr="00B54AC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......................</w:t>
      </w:r>
      <w:proofErr w:type="gramEnd"/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:rsidR="000125CC" w:rsidRPr="00B54AC5" w:rsidRDefault="000125CC" w:rsidP="00012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Nº de Diáconos 2015:</w:t>
      </w:r>
      <w:r w:rsidR="001A08C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..................................................................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ind w:left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OBS.: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Relacionar, os nomes dos sacerdotes ordenados em 2015 nesta Arquidiocese, com as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datas  de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Ordenação, nome do Bispo que ordenou, hora e local.</w:t>
      </w:r>
    </w:p>
    <w:p w:rsidR="000125CC" w:rsidRPr="00B54AC5" w:rsidRDefault="000125CC" w:rsidP="000125CC">
      <w:pPr>
        <w:spacing w:after="0" w:line="240" w:lineRule="auto"/>
        <w:ind w:left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ind w:left="204" w:hanging="20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4. PADRES DE SUA CONGREGAÇÃO FALECIDOS EM 2015: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5. </w:t>
      </w:r>
      <w:r w:rsidRPr="00B54A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CENTROS DE FORMAÇÃO </w:t>
      </w: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 CANDIDATOS AO SACERDÓCIO PARA O CLERO RELIGIOSO: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 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a) Para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alunos da escola fundamental (formação humanística ou equivalente, </w:t>
      </w:r>
      <w:proofErr w:type="spell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pré</w:t>
      </w:r>
      <w:proofErr w:type="spell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-filosofia):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  </w:t>
      </w: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Nº  Seminários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...............................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Nº  Residências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: .........................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   </w:t>
      </w:r>
      <w:proofErr w:type="gramStart"/>
      <w:r w:rsidRPr="00B54AC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b)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alunos de Filosofia e Teologia: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 xml:space="preserve">Nº de Seminários: ............................ Nº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Residências:.........................</w:t>
      </w:r>
      <w:proofErr w:type="gramEnd"/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6. </w:t>
      </w:r>
      <w:r w:rsidRPr="00B54A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Nº DE CANDIDATOS AO SACERDÓCIO</w:t>
      </w: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PARA O CLERO RELIGIOSO: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a)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alunos do Ensino fundamental (formação humanística ou equivalente à </w:t>
      </w:r>
      <w:proofErr w:type="spell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pré</w:t>
      </w:r>
      <w:proofErr w:type="spell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-filosofia): </w:t>
      </w:r>
      <w:r w:rsidR="001A08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......................................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b)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estudantes de filosofia:  ...................................................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c)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estudantes de Teologia:  ..................................................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d)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estudantes que atualmente não se dedicam ao estudo (prestando serviço militar, ocupando trabalhos </w:t>
      </w:r>
      <w:proofErr w:type="spellStart"/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pastorais,etc</w:t>
      </w:r>
      <w:proofErr w:type="spell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proofErr w:type="gramEnd"/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7. N. DE CENTROS PASTORAIS (</w:t>
      </w: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realizadas ou dirigidas pelos religiosos da Casa): ................................</w:t>
      </w:r>
    </w:p>
    <w:p w:rsidR="000125CC" w:rsidRDefault="000125CC" w:rsidP="000125CC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(Entende-se aqui toda capela ou lugares destinados ao serviço culto ou atividade religiosa com assistência permanente).</w:t>
      </w:r>
    </w:p>
    <w:p w:rsidR="009B72E3" w:rsidRPr="00B54AC5" w:rsidRDefault="009B72E3" w:rsidP="000125CC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12. Nº DE CATEQUISTAS: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  <w:t>a) remuneradas: ...........................................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  <w:t>b) voluntários:  ............................................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ab/>
        <w:t xml:space="preserve">              </w:t>
      </w:r>
      <w:proofErr w:type="gramStart"/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>total</w:t>
      </w:r>
      <w:proofErr w:type="gramEnd"/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: .............................................                               </w:t>
      </w:r>
      <w:r w:rsidRPr="00B54AC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  <w:t xml:space="preserve">13. MISSIONÁRIO </w:t>
      </w:r>
      <w:r w:rsidR="009B72E3" w:rsidRPr="00B54AC5"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  <w:t>LEIGOS EXISTENTES</w:t>
      </w:r>
      <w:r w:rsidRPr="00B54AC5"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  <w:t xml:space="preserve"> NA CONGREGAÇÃO:</w:t>
      </w: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18"/>
          <w:szCs w:val="20"/>
          <w:lang w:eastAsia="pt-BR"/>
        </w:rPr>
        <w:t>Missionários:  ....................</w:t>
      </w:r>
    </w:p>
    <w:p w:rsidR="000125CC" w:rsidRPr="00B54AC5" w:rsidRDefault="000125CC" w:rsidP="009B7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lastRenderedPageBreak/>
        <w:t>RELIGIOSOS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7.  CENTROS OU ESCOLASDE, FACULDADES E UNIVERSIDADES DE INSTRUÇÃO E DE EDUCAÇÃO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    DIRIGIDOS POR ECLESIÁSTICO RELIGIOSOS (AS) EXISTENTES NESTA ARQUIDIOCESE.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3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593"/>
        <w:gridCol w:w="1657"/>
        <w:gridCol w:w="1256"/>
        <w:gridCol w:w="2227"/>
      </w:tblGrid>
      <w:tr w:rsidR="000125CC" w:rsidRPr="00B54AC5" w:rsidTr="0014794E">
        <w:trPr>
          <w:trHeight w:val="339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Escolas / Faculdades Universidades</w:t>
            </w:r>
          </w:p>
        </w:tc>
        <w:tc>
          <w:tcPr>
            <w:tcW w:w="1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Número de</w:t>
            </w: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Escolas/</w:t>
            </w:r>
            <w:proofErr w:type="spellStart"/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Univ</w:t>
            </w:r>
            <w:proofErr w:type="spellEnd"/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/Fac.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alunas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</w:t>
            </w: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alunos</w:t>
            </w:r>
          </w:p>
        </w:tc>
      </w:tr>
      <w:tr w:rsidR="000125CC" w:rsidRPr="00B54AC5" w:rsidTr="0014794E">
        <w:tc>
          <w:tcPr>
            <w:tcW w:w="593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3593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Educação Infantil (do maternal até alfabetização)</w:t>
            </w:r>
          </w:p>
        </w:tc>
        <w:tc>
          <w:tcPr>
            <w:tcW w:w="1657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</w:t>
            </w:r>
          </w:p>
        </w:tc>
        <w:tc>
          <w:tcPr>
            <w:tcW w:w="3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Ensino Fundamental  I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Ensino Fundamental  II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c)</w:t>
            </w:r>
          </w:p>
        </w:tc>
        <w:tc>
          <w:tcPr>
            <w:tcW w:w="3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Escola Secundária (ensino médio (incluir os cursos técnicos, magistério, supletivos, profissionalizantes, agrícolas etc.)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d)</w:t>
            </w:r>
          </w:p>
        </w:tc>
        <w:tc>
          <w:tcPr>
            <w:tcW w:w="3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Instituto Superiores (estudo a nível Universitário mais não erigido em Faculdade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f)</w:t>
            </w:r>
          </w:p>
        </w:tc>
        <w:tc>
          <w:tcPr>
            <w:tcW w:w="3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Faculdades de estudos eclesiásticos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g)</w:t>
            </w:r>
          </w:p>
        </w:tc>
        <w:tc>
          <w:tcPr>
            <w:tcW w:w="3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Universidades de estudos civis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h)</w:t>
            </w:r>
          </w:p>
        </w:tc>
        <w:tc>
          <w:tcPr>
            <w:tcW w:w="359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Faculdades de estudos civis não incorporadas numa universidade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4186" w:type="dxa"/>
            <w:gridSpan w:val="2"/>
          </w:tcPr>
          <w:p w:rsidR="000125CC" w:rsidRPr="00B54AC5" w:rsidRDefault="000125CC" w:rsidP="001479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TOTAL</w:t>
            </w:r>
          </w:p>
        </w:tc>
        <w:tc>
          <w:tcPr>
            <w:tcW w:w="165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7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8. CENTRO SOCIAIS E DE CARIDADE (existente no território da </w:t>
      </w:r>
      <w:proofErr w:type="gramStart"/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Paróquia )</w:t>
      </w:r>
      <w:proofErr w:type="gramEnd"/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42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14"/>
        <w:gridCol w:w="1984"/>
        <w:gridCol w:w="1418"/>
      </w:tblGrid>
      <w:tr w:rsidR="000125CC" w:rsidRPr="00B54AC5" w:rsidTr="0014794E">
        <w:trPr>
          <w:trHeight w:val="1078"/>
        </w:trPr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Centros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QUANTIDADE  dos Centros de Atendimentos</w:t>
            </w: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TOTAL DE PESSOAS ASSISTIDAS</w:t>
            </w: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Hospitais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Ambulatórios e Dispensários e Centros de HIV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Leprosário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Casas para pessoas idosas (doentes crônicos ou deficientes)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Orfanatos e outros centros para tutela da infância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f)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  <w:proofErr w:type="spell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Creches</w:t>
            </w:r>
            <w:proofErr w:type="spellEnd"/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g)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Atividades</w:t>
            </w:r>
            <w:proofErr w:type="spellEnd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 xml:space="preserve"> 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(ou Centros ) familiares para defesa da vida e da família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Atividades (Centros) para vítima de violência e, para recuperação de </w:t>
            </w:r>
            <w:proofErr w:type="spell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toxicopendentes</w:t>
            </w:r>
            <w:proofErr w:type="spellEnd"/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 w:val="restart"/>
          </w:tcPr>
          <w:p w:rsidR="000125CC" w:rsidRPr="00B54AC5" w:rsidRDefault="000125CC" w:rsidP="0014794E">
            <w:pPr>
              <w:numPr>
                <w:ilvl w:val="0"/>
                <w:numId w:val="2"/>
              </w:numPr>
              <w:spacing w:after="0" w:line="240" w:lineRule="auto"/>
              <w:ind w:left="567" w:hanging="108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i)</w:t>
            </w: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OUTROS CENTROS DE CARIDADE E SOCIAIS 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(existentes nesta Arquidiocese) 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Atendimento consulta jurídica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de promoção do trabalho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Atividades para aliviar a pobreza (remédios, roupas, 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comidas</w:t>
            </w:r>
            <w:proofErr w:type="gramEnd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outros)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de assistência a migrantes, a refugiados e deslocados.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de educação para a paz (caminhada, orientações etc.)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culturais (danças, passeios etc.)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artísticas (teatro, peças etc.)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de formação política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Atividades de formação para uso dos meios de comunicação </w:t>
            </w:r>
          </w:p>
          <w:p w:rsidR="000125CC" w:rsidRPr="00B54AC5" w:rsidRDefault="000125CC" w:rsidP="00147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(cursos etc.)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rPr>
          <w:trHeight w:val="297"/>
        </w:trPr>
        <w:tc>
          <w:tcPr>
            <w:tcW w:w="6024" w:type="dxa"/>
            <w:gridSpan w:val="2"/>
            <w:vMerge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13.  CENTROS EDUCACIONAIS (de responsabilidade da Casa) – Ano 2015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13"/>
        <w:gridCol w:w="1134"/>
        <w:gridCol w:w="1233"/>
        <w:gridCol w:w="1660"/>
        <w:gridCol w:w="1620"/>
      </w:tblGrid>
      <w:tr w:rsidR="000125CC" w:rsidRPr="00B54AC5" w:rsidTr="0014794E">
        <w:trPr>
          <w:trHeight w:val="339"/>
        </w:trPr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Escolas / Faculdades Universidades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Num.</w:t>
            </w: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só de alunas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só de</w:t>
            </w: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alunos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alunas e alunos</w:t>
            </w:r>
          </w:p>
        </w:tc>
      </w:tr>
      <w:tr w:rsidR="000125CC" w:rsidRPr="00B54AC5" w:rsidTr="0014794E">
        <w:tc>
          <w:tcPr>
            <w:tcW w:w="610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3713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Educação Infantil (do maternal até alfabetização)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</w:t>
            </w:r>
          </w:p>
        </w:tc>
        <w:tc>
          <w:tcPr>
            <w:tcW w:w="371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Ensino Fundamental (de 1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a 4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série)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Ensino Fundamental (de 5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a 8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série)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c)</w:t>
            </w:r>
          </w:p>
        </w:tc>
        <w:tc>
          <w:tcPr>
            <w:tcW w:w="371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Escola Secundária (Ensino Médio (incluir os cursos técnicos, magistério, supletivos, profissionalizantes, agrícolas...)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d)</w:t>
            </w:r>
          </w:p>
        </w:tc>
        <w:tc>
          <w:tcPr>
            <w:tcW w:w="371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Inst. Superiores (estudo a nível Univ. mais não erigido em Faculdade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f)</w:t>
            </w:r>
          </w:p>
        </w:tc>
        <w:tc>
          <w:tcPr>
            <w:tcW w:w="371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Faculdades de Estudos eclesiásticos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g)</w:t>
            </w:r>
          </w:p>
        </w:tc>
        <w:tc>
          <w:tcPr>
            <w:tcW w:w="371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Universidades de estudos civis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h)</w:t>
            </w:r>
          </w:p>
        </w:tc>
        <w:tc>
          <w:tcPr>
            <w:tcW w:w="371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Faculdades de estudos civis não incorporadas numa universidade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4323" w:type="dxa"/>
            <w:gridSpan w:val="2"/>
          </w:tcPr>
          <w:p w:rsidR="000125CC" w:rsidRPr="00B54AC5" w:rsidRDefault="000125CC" w:rsidP="001479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TOTAL</w:t>
            </w:r>
          </w:p>
        </w:tc>
        <w:tc>
          <w:tcPr>
            <w:tcW w:w="113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8. CENTRO SOCIAIS E DE CARIDADE (existente na </w:t>
      </w:r>
      <w:proofErr w:type="gramStart"/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Congregação )</w:t>
      </w:r>
      <w:proofErr w:type="gramEnd"/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14"/>
        <w:gridCol w:w="1984"/>
        <w:gridCol w:w="1985"/>
      </w:tblGrid>
      <w:tr w:rsidR="000125CC" w:rsidRPr="00B54AC5" w:rsidTr="0014794E">
        <w:trPr>
          <w:trHeight w:val="1078"/>
        </w:trPr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Centros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QUANTIDADE  dos Centros de Atendimentos</w:t>
            </w: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TOTAL DE PESSOAS ASSISTIDAS</w:t>
            </w: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Hospitais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Ambulatorios</w:t>
            </w:r>
            <w:proofErr w:type="spellEnd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Dispensários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Leprosário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Casas para pessoas idosas (doentes crônicos ou deficientes)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Orfanatos e outros centros para tutela da infância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f)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  <w:proofErr w:type="spell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Creches</w:t>
            </w:r>
            <w:proofErr w:type="spellEnd"/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g)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>Atividades</w:t>
            </w:r>
            <w:proofErr w:type="spellEnd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  <w:t xml:space="preserve"> </w:t>
            </w: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(ou Centros ) familiares para defesa da vida e da família</w:t>
            </w: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Atividades (Centros) pra vítima de violência e para recuperação de </w:t>
            </w:r>
            <w:proofErr w:type="spellStart"/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toxicopendentes</w:t>
            </w:r>
            <w:proofErr w:type="spellEnd"/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pt-BR"/>
              </w:rPr>
            </w:pPr>
          </w:p>
        </w:tc>
      </w:tr>
      <w:tr w:rsidR="000125CC" w:rsidRPr="00B54AC5" w:rsidTr="0014794E">
        <w:tc>
          <w:tcPr>
            <w:tcW w:w="610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i)</w:t>
            </w:r>
          </w:p>
        </w:tc>
        <w:tc>
          <w:tcPr>
            <w:tcW w:w="541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Outros Centos: </w:t>
            </w: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Na Paróquia tem outros atendimentos? Sim____</w:t>
            </w:r>
            <w:proofErr w:type="gramStart"/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 Não</w:t>
            </w:r>
            <w:proofErr w:type="gramEnd"/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</w:t>
            </w: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Nome______________________________________________</w:t>
            </w: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</w:t>
            </w: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Quantas Pessoas foram atendidas________________________</w:t>
            </w:r>
          </w:p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:rsidR="000125CC" w:rsidRPr="00B54AC5" w:rsidRDefault="000125CC" w:rsidP="0014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Data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: .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_______/________/__________ </w:t>
      </w:r>
    </w:p>
    <w:p w:rsidR="000125CC" w:rsidRPr="00B54AC5" w:rsidRDefault="000125CC" w:rsidP="000125C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</w:t>
      </w:r>
    </w:p>
    <w:p w:rsidR="000125CC" w:rsidRPr="00B54AC5" w:rsidRDefault="000125CC" w:rsidP="000125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Assinado </w:t>
      </w:r>
      <w:proofErr w:type="gramStart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>por :</w:t>
      </w:r>
      <w:proofErr w:type="gramEnd"/>
      <w:r w:rsidRPr="00B54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.................................................................................</w:t>
      </w:r>
    </w:p>
    <w:p w:rsidR="000125CC" w:rsidRPr="00B54AC5" w:rsidRDefault="000125CC" w:rsidP="00012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54A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</w:p>
    <w:p w:rsidR="000125CC" w:rsidRDefault="000125CC" w:rsidP="000125CC"/>
    <w:p w:rsidR="0046273C" w:rsidRDefault="0046273C">
      <w:bookmarkStart w:id="0" w:name="_GoBack"/>
      <w:bookmarkEnd w:id="0"/>
    </w:p>
    <w:sectPr w:rsidR="00462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A5D"/>
    <w:multiLevelType w:val="hybridMultilevel"/>
    <w:tmpl w:val="E8FA51B0"/>
    <w:lvl w:ilvl="0" w:tplc="D374840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7D50"/>
    <w:multiLevelType w:val="singleLevel"/>
    <w:tmpl w:val="76643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97F056D"/>
    <w:multiLevelType w:val="hybridMultilevel"/>
    <w:tmpl w:val="A2DC8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CC"/>
    <w:rsid w:val="000125CC"/>
    <w:rsid w:val="001A08C8"/>
    <w:rsid w:val="0046273C"/>
    <w:rsid w:val="009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0562"/>
  <w15:chartTrackingRefBased/>
  <w15:docId w15:val="{60A1299A-F35B-413D-993F-172B96A3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Gabrielle</dc:creator>
  <cp:keywords/>
  <dc:description/>
  <cp:lastModifiedBy>Renata Gabrielle</cp:lastModifiedBy>
  <cp:revision>2</cp:revision>
  <dcterms:created xsi:type="dcterms:W3CDTF">2016-02-15T11:42:00Z</dcterms:created>
  <dcterms:modified xsi:type="dcterms:W3CDTF">2016-02-15T20:56:00Z</dcterms:modified>
</cp:coreProperties>
</file>